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公司辖区建筑消防系统联动测试工作任务清单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565"/>
        <w:gridCol w:w="4035"/>
        <w:gridCol w:w="2325"/>
        <w:gridCol w:w="241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测试时间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测试部位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现场维修责任人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现场秩序责任人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现场总协调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12月2日10:30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实训中心、国际学术交流中心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杨胜民、王永胜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孙明辉、柯善军</w:t>
            </w:r>
          </w:p>
        </w:tc>
        <w:tc>
          <w:tcPr>
            <w:tcW w:w="18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王宣锦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12月2日11:30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枫苑一、二期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胡俊文</w:t>
            </w:r>
          </w:p>
        </w:tc>
        <w:tc>
          <w:tcPr>
            <w:tcW w:w="1815" w:type="dxa"/>
            <w:vMerge w:val="continue"/>
            <w:shd w:val="clear" w:color="auto" w:fill="auto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12月2日12:30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图书馆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孙明辉</w:t>
            </w:r>
          </w:p>
        </w:tc>
        <w:tc>
          <w:tcPr>
            <w:tcW w:w="1815" w:type="dxa"/>
            <w:vMerge w:val="continue"/>
            <w:shd w:val="clear" w:color="auto" w:fill="auto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12月2日16:30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人文艺术楼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李继胜</w:t>
            </w:r>
          </w:p>
        </w:tc>
        <w:tc>
          <w:tcPr>
            <w:tcW w:w="1815" w:type="dxa"/>
            <w:vMerge w:val="continue"/>
            <w:shd w:val="clear" w:color="auto" w:fill="auto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12月3日9:30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汀兰苑小高层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夏君、夏清虎</w:t>
            </w:r>
          </w:p>
        </w:tc>
        <w:tc>
          <w:tcPr>
            <w:tcW w:w="1815" w:type="dxa"/>
            <w:vMerge w:val="continue"/>
            <w:shd w:val="clear" w:color="auto" w:fill="auto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12月3日10:30</w:t>
            </w:r>
          </w:p>
        </w:tc>
        <w:tc>
          <w:tcPr>
            <w:tcW w:w="403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明辨楼、教五</w:t>
            </w:r>
          </w:p>
        </w:tc>
        <w:tc>
          <w:tcPr>
            <w:tcW w:w="232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杨胜民</w:t>
            </w:r>
          </w:p>
        </w:tc>
        <w:tc>
          <w:tcPr>
            <w:tcW w:w="2415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李继胜</w:t>
            </w:r>
          </w:p>
        </w:tc>
        <w:tc>
          <w:tcPr>
            <w:tcW w:w="1815" w:type="dxa"/>
            <w:vMerge w:val="continue"/>
            <w:shd w:val="clear" w:color="auto" w:fill="auto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89406122-021E-4B9F-814D-2F7FE5A2DF6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9048ADF-683A-4B33-ACE1-E479CA1B806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8AF7949-F7E3-4B81-9E2D-A26917AEBF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zZmIwNTRkMWJlYTUzYzcyNThlNThlZDJmNTUxMDcifQ=="/>
  </w:docVars>
  <w:rsids>
    <w:rsidRoot w:val="00153B1D"/>
    <w:rsid w:val="001456C9"/>
    <w:rsid w:val="00153B1D"/>
    <w:rsid w:val="003977DD"/>
    <w:rsid w:val="00553425"/>
    <w:rsid w:val="006837CD"/>
    <w:rsid w:val="006B025B"/>
    <w:rsid w:val="006D15FF"/>
    <w:rsid w:val="006E3513"/>
    <w:rsid w:val="008B3A7B"/>
    <w:rsid w:val="00CC7DA7"/>
    <w:rsid w:val="525C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222</Characters>
  <Lines>1</Lines>
  <Paragraphs>1</Paragraphs>
  <TotalTime>0</TotalTime>
  <ScaleCrop>false</ScaleCrop>
  <LinksUpToDate>false</LinksUpToDate>
  <CharactersWithSpaces>259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2023-12-01T02:14:00Z</dcterms:created>
  <dc:creator>Administrator</dc:creator>
  <cp:lastModifiedBy>高玮</cp:lastModifiedBy>
  <dcterms:modified xsi:type="dcterms:W3CDTF">2023-12-01T02:16:45Z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46DE744A841E47DA893F101067C5C028_12</vt:lpwstr>
  </property>
</Properties>
</file>